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A93C" w14:textId="77777777" w:rsidR="00E1549A" w:rsidRPr="00E1549A" w:rsidRDefault="00865122" w:rsidP="00D11BA4">
      <w:pPr>
        <w:rPr>
          <w:rFonts w:ascii="Verdana" w:hAnsi="Verdana"/>
          <w:b/>
          <w:color w:val="404040" w:themeColor="text1" w:themeTint="BF"/>
          <w:sz w:val="24"/>
          <w:szCs w:val="24"/>
        </w:rPr>
      </w:pPr>
      <w:r>
        <w:rPr>
          <w:rFonts w:ascii="Verdana" w:hAnsi="Verdana"/>
          <w:b/>
          <w:color w:val="394149"/>
          <w:sz w:val="24"/>
          <w:szCs w:val="24"/>
        </w:rPr>
        <w:t>Coronap</w:t>
      </w:r>
      <w:r w:rsidR="007D3B08" w:rsidRPr="00E62061">
        <w:rPr>
          <w:rFonts w:ascii="Verdana" w:hAnsi="Verdana"/>
          <w:b/>
          <w:color w:val="394149"/>
          <w:sz w:val="24"/>
          <w:szCs w:val="24"/>
        </w:rPr>
        <w:t>rotocol</w:t>
      </w:r>
      <w:r w:rsidR="00661B0B" w:rsidRPr="00E62061">
        <w:rPr>
          <w:rFonts w:ascii="Verdana" w:hAnsi="Verdana"/>
          <w:color w:val="404040" w:themeColor="text1" w:themeTint="BF"/>
          <w:sz w:val="24"/>
          <w:szCs w:val="24"/>
        </w:rPr>
        <w:t xml:space="preserve"> - </w:t>
      </w:r>
      <w:r w:rsidR="0023172C" w:rsidRPr="00E62061">
        <w:rPr>
          <w:rFonts w:ascii="Verdana" w:hAnsi="Verdana"/>
          <w:b/>
          <w:color w:val="404040" w:themeColor="text1" w:themeTint="BF"/>
          <w:sz w:val="24"/>
          <w:szCs w:val="24"/>
        </w:rPr>
        <w:t>Va</w:t>
      </w:r>
      <w:r w:rsidR="00873D67" w:rsidRPr="00E62061">
        <w:rPr>
          <w:rFonts w:ascii="Verdana" w:hAnsi="Verdana"/>
          <w:b/>
          <w:color w:val="404040" w:themeColor="text1" w:themeTint="BF"/>
          <w:sz w:val="24"/>
          <w:szCs w:val="24"/>
        </w:rPr>
        <w:t>c</w:t>
      </w:r>
      <w:r w:rsidR="0023172C" w:rsidRPr="00E62061">
        <w:rPr>
          <w:rFonts w:ascii="Verdana" w:hAnsi="Verdana"/>
          <w:b/>
          <w:color w:val="404040" w:themeColor="text1" w:themeTint="BF"/>
          <w:sz w:val="24"/>
          <w:szCs w:val="24"/>
        </w:rPr>
        <w:t xml:space="preserve">cineren </w:t>
      </w:r>
      <w:r w:rsidR="00E62061">
        <w:rPr>
          <w:rFonts w:ascii="Verdana" w:hAnsi="Verdana"/>
          <w:b/>
          <w:color w:val="404040" w:themeColor="text1" w:themeTint="BF"/>
          <w:sz w:val="24"/>
          <w:szCs w:val="24"/>
        </w:rPr>
        <w:t>&amp;</w:t>
      </w:r>
      <w:r w:rsidR="0023172C" w:rsidRPr="00E62061">
        <w:rPr>
          <w:rFonts w:ascii="Verdana" w:hAnsi="Verdana"/>
          <w:b/>
          <w:color w:val="404040" w:themeColor="text1" w:themeTint="BF"/>
          <w:sz w:val="24"/>
          <w:szCs w:val="24"/>
        </w:rPr>
        <w:t xml:space="preserve"> testen</w:t>
      </w:r>
    </w:p>
    <w:p w14:paraId="1A992DF4" w14:textId="77777777" w:rsidR="00E1549A" w:rsidRDefault="00E1549A" w:rsidP="00D11BA4">
      <w:pPr>
        <w:rPr>
          <w:rFonts w:ascii="Verdana" w:hAnsi="Verdana"/>
          <w:color w:val="404040" w:themeColor="text1" w:themeTint="BF"/>
          <w:sz w:val="20"/>
          <w:szCs w:val="20"/>
        </w:rPr>
      </w:pPr>
    </w:p>
    <w:p w14:paraId="0184A43D" w14:textId="77777777" w:rsidR="009B3298" w:rsidRDefault="00E7603E" w:rsidP="0023172C">
      <w:pPr>
        <w:rPr>
          <w:rFonts w:ascii="Verdana" w:hAnsi="Verdana"/>
          <w:color w:val="404040" w:themeColor="text1" w:themeTint="BF"/>
          <w:sz w:val="20"/>
          <w:szCs w:val="20"/>
        </w:rPr>
      </w:pPr>
      <w:r>
        <w:rPr>
          <w:rFonts w:ascii="Verdana" w:hAnsi="Verdana"/>
          <w:color w:val="404040" w:themeColor="text1" w:themeTint="BF"/>
          <w:sz w:val="20"/>
          <w:szCs w:val="20"/>
        </w:rPr>
        <w:t>Het is in Nederland niet verplicht je te laten vaccineren</w:t>
      </w:r>
      <w:r w:rsidR="00E86CDF">
        <w:rPr>
          <w:rFonts w:ascii="Verdana" w:hAnsi="Verdana"/>
          <w:color w:val="404040" w:themeColor="text1" w:themeTint="BF"/>
          <w:sz w:val="20"/>
          <w:szCs w:val="20"/>
        </w:rPr>
        <w:t xml:space="preserve"> en in principe geldt er ook geen verplichting om je te laten</w:t>
      </w:r>
      <w:r>
        <w:rPr>
          <w:rFonts w:ascii="Verdana" w:hAnsi="Verdana"/>
          <w:color w:val="404040" w:themeColor="text1" w:themeTint="BF"/>
          <w:sz w:val="20"/>
          <w:szCs w:val="20"/>
        </w:rPr>
        <w:t xml:space="preserve"> testen. Maar het kan zijn dat de werksituatie of locatie daar toch om vraagt. </w:t>
      </w:r>
      <w:r w:rsidR="00E1549A">
        <w:rPr>
          <w:rFonts w:ascii="Verdana" w:hAnsi="Verdana"/>
          <w:color w:val="404040" w:themeColor="text1" w:themeTint="BF"/>
          <w:sz w:val="20"/>
          <w:szCs w:val="20"/>
        </w:rPr>
        <w:t xml:space="preserve">Bijvoorbeeld </w:t>
      </w:r>
      <w:r>
        <w:rPr>
          <w:rFonts w:ascii="Verdana" w:hAnsi="Verdana"/>
          <w:color w:val="404040" w:themeColor="text1" w:themeTint="BF"/>
          <w:sz w:val="20"/>
          <w:szCs w:val="20"/>
        </w:rPr>
        <w:t xml:space="preserve">als een land of locatie </w:t>
      </w:r>
      <w:r w:rsidR="00E1549A">
        <w:rPr>
          <w:rFonts w:ascii="Verdana" w:hAnsi="Verdana"/>
          <w:color w:val="404040" w:themeColor="text1" w:themeTint="BF"/>
          <w:sz w:val="20"/>
          <w:szCs w:val="20"/>
        </w:rPr>
        <w:t xml:space="preserve">alleen mensen </w:t>
      </w:r>
      <w:r>
        <w:rPr>
          <w:rFonts w:ascii="Verdana" w:hAnsi="Verdana"/>
          <w:color w:val="404040" w:themeColor="text1" w:themeTint="BF"/>
          <w:sz w:val="20"/>
          <w:szCs w:val="20"/>
        </w:rPr>
        <w:t>toelaat</w:t>
      </w:r>
      <w:r w:rsidR="00E1549A">
        <w:rPr>
          <w:rFonts w:ascii="Verdana" w:hAnsi="Verdana"/>
          <w:color w:val="404040" w:themeColor="text1" w:themeTint="BF"/>
          <w:sz w:val="20"/>
          <w:szCs w:val="20"/>
        </w:rPr>
        <w:t xml:space="preserve"> die gevaccineerd of recent negatief getest zijn.</w:t>
      </w:r>
      <w:r>
        <w:rPr>
          <w:rFonts w:ascii="Verdana" w:hAnsi="Verdana"/>
          <w:color w:val="404040" w:themeColor="text1" w:themeTint="BF"/>
          <w:sz w:val="20"/>
          <w:szCs w:val="20"/>
        </w:rPr>
        <w:t xml:space="preserve"> Omdat we het belangrijk vinden dat duidelijk is hoe we hier mee omgaan, is dit protocol ontwikkeld. Hierin lees je hoe we om gaan met vaccineren, het laten afnemen van een coronatest </w:t>
      </w:r>
      <w:r w:rsidR="005F359D">
        <w:rPr>
          <w:rFonts w:ascii="Verdana" w:hAnsi="Verdana"/>
          <w:color w:val="404040" w:themeColor="text1" w:themeTint="BF"/>
          <w:sz w:val="20"/>
          <w:szCs w:val="20"/>
        </w:rPr>
        <w:t>en</w:t>
      </w:r>
      <w:r>
        <w:rPr>
          <w:rFonts w:ascii="Verdana" w:hAnsi="Verdana"/>
          <w:color w:val="404040" w:themeColor="text1" w:themeTint="BF"/>
          <w:sz w:val="20"/>
          <w:szCs w:val="20"/>
        </w:rPr>
        <w:t xml:space="preserve"> het dragen van mondkapjes. </w:t>
      </w:r>
      <w:commentRangeStart w:id="0"/>
      <w:r w:rsidR="004A5874">
        <w:rPr>
          <w:rFonts w:ascii="Verdana" w:hAnsi="Verdana"/>
          <w:color w:val="404040" w:themeColor="text1" w:themeTint="BF"/>
          <w:sz w:val="20"/>
          <w:szCs w:val="20"/>
        </w:rPr>
        <w:t>D</w:t>
      </w:r>
      <w:r w:rsidR="009B3298">
        <w:rPr>
          <w:rFonts w:ascii="Verdana" w:hAnsi="Verdana"/>
          <w:color w:val="404040" w:themeColor="text1" w:themeTint="BF"/>
          <w:sz w:val="20"/>
          <w:szCs w:val="20"/>
        </w:rPr>
        <w:t xml:space="preserve">it protocol </w:t>
      </w:r>
      <w:r w:rsidR="004A5874">
        <w:rPr>
          <w:rFonts w:ascii="Verdana" w:hAnsi="Verdana"/>
          <w:color w:val="404040" w:themeColor="text1" w:themeTint="BF"/>
          <w:sz w:val="20"/>
          <w:szCs w:val="20"/>
        </w:rPr>
        <w:t>ge</w:t>
      </w:r>
      <w:bookmarkStart w:id="1" w:name="_GoBack"/>
      <w:bookmarkEnd w:id="1"/>
      <w:r w:rsidR="004A5874">
        <w:rPr>
          <w:rFonts w:ascii="Verdana" w:hAnsi="Verdana"/>
          <w:color w:val="404040" w:themeColor="text1" w:themeTint="BF"/>
          <w:sz w:val="20"/>
          <w:szCs w:val="20"/>
        </w:rPr>
        <w:t xml:space="preserve">ldt ten minste tot [datum] en aan dit protocol </w:t>
      </w:r>
      <w:r w:rsidR="009B3298">
        <w:rPr>
          <w:rFonts w:ascii="Verdana" w:hAnsi="Verdana"/>
          <w:color w:val="404040" w:themeColor="text1" w:themeTint="BF"/>
          <w:sz w:val="20"/>
          <w:szCs w:val="20"/>
        </w:rPr>
        <w:t xml:space="preserve">kunnen </w:t>
      </w:r>
      <w:r w:rsidR="004A5874">
        <w:rPr>
          <w:rFonts w:ascii="Verdana" w:hAnsi="Verdana"/>
          <w:color w:val="404040" w:themeColor="text1" w:themeTint="BF"/>
          <w:sz w:val="20"/>
          <w:szCs w:val="20"/>
        </w:rPr>
        <w:t>door</w:t>
      </w:r>
      <w:r w:rsidR="009B3298">
        <w:rPr>
          <w:rFonts w:ascii="Verdana" w:hAnsi="Verdana"/>
          <w:color w:val="404040" w:themeColor="text1" w:themeTint="BF"/>
          <w:sz w:val="20"/>
          <w:szCs w:val="20"/>
        </w:rPr>
        <w:t xml:space="preserve"> medewerkers geen rechten worden ontleend.</w:t>
      </w:r>
      <w:commentRangeEnd w:id="0"/>
      <w:r w:rsidR="004A5874">
        <w:rPr>
          <w:rStyle w:val="Verwijzingopmerking"/>
        </w:rPr>
        <w:commentReference w:id="0"/>
      </w:r>
    </w:p>
    <w:p w14:paraId="589D6D48" w14:textId="77777777" w:rsidR="009B3298" w:rsidRDefault="009B3298" w:rsidP="0023172C">
      <w:pPr>
        <w:rPr>
          <w:rFonts w:ascii="Verdana" w:hAnsi="Verdana"/>
          <w:color w:val="404040" w:themeColor="text1" w:themeTint="BF"/>
          <w:sz w:val="20"/>
          <w:szCs w:val="20"/>
        </w:rPr>
      </w:pPr>
    </w:p>
    <w:p w14:paraId="2A765B0B" w14:textId="77777777" w:rsidR="005100A3" w:rsidRDefault="009B3298" w:rsidP="0023172C">
      <w:pPr>
        <w:rPr>
          <w:rFonts w:ascii="Verdana" w:hAnsi="Verdana"/>
          <w:color w:val="404040" w:themeColor="text1" w:themeTint="BF"/>
          <w:sz w:val="20"/>
          <w:szCs w:val="20"/>
        </w:rPr>
      </w:pPr>
      <w:r>
        <w:rPr>
          <w:rFonts w:ascii="Verdana" w:hAnsi="Verdana"/>
          <w:color w:val="404040" w:themeColor="text1" w:themeTint="BF"/>
          <w:sz w:val="20"/>
          <w:szCs w:val="20"/>
        </w:rPr>
        <w:t xml:space="preserve">Dit protocol wordt aangemerkt als een aanvulling op jouw arbeidsovereenkomst, dat als addendum aan de arbeidsovereenkomst wordt aangehecht en wordt geacht daarvan integraal onderdeel uit te maken. </w:t>
      </w:r>
    </w:p>
    <w:p w14:paraId="198F8BEA" w14:textId="77777777" w:rsidR="005100A3" w:rsidRDefault="005100A3" w:rsidP="0023172C">
      <w:pPr>
        <w:rPr>
          <w:rFonts w:ascii="Verdana" w:hAnsi="Verdana"/>
          <w:color w:val="404040" w:themeColor="text1" w:themeTint="BF"/>
          <w:sz w:val="20"/>
          <w:szCs w:val="20"/>
        </w:rPr>
      </w:pPr>
    </w:p>
    <w:p w14:paraId="32F75E75" w14:textId="77777777" w:rsidR="005100A3" w:rsidRPr="005100A3" w:rsidRDefault="005100A3" w:rsidP="0023172C">
      <w:pPr>
        <w:rPr>
          <w:rFonts w:ascii="Verdana" w:hAnsi="Verdana"/>
          <w:b/>
          <w:color w:val="404040" w:themeColor="text1" w:themeTint="BF"/>
          <w:sz w:val="20"/>
          <w:szCs w:val="20"/>
        </w:rPr>
      </w:pPr>
      <w:r>
        <w:rPr>
          <w:rFonts w:ascii="Verdana" w:hAnsi="Verdana"/>
          <w:b/>
          <w:color w:val="404040" w:themeColor="text1" w:themeTint="BF"/>
          <w:sz w:val="20"/>
          <w:szCs w:val="20"/>
        </w:rPr>
        <w:t xml:space="preserve">Prik- of testafspraken </w:t>
      </w:r>
    </w:p>
    <w:p w14:paraId="56EF8F29" w14:textId="77777777" w:rsidR="005100A3" w:rsidRDefault="005100A3" w:rsidP="005100A3">
      <w:pPr>
        <w:pStyle w:val="Lijstalinea"/>
        <w:numPr>
          <w:ilvl w:val="0"/>
          <w:numId w:val="16"/>
        </w:numPr>
        <w:rPr>
          <w:rFonts w:ascii="Verdana" w:hAnsi="Verdana"/>
          <w:color w:val="404040" w:themeColor="text1" w:themeTint="BF"/>
          <w:sz w:val="20"/>
          <w:szCs w:val="20"/>
        </w:rPr>
      </w:pPr>
      <w:r>
        <w:rPr>
          <w:rFonts w:ascii="Verdana" w:hAnsi="Verdana"/>
          <w:color w:val="404040" w:themeColor="text1" w:themeTint="BF"/>
          <w:sz w:val="20"/>
          <w:szCs w:val="20"/>
        </w:rPr>
        <w:t xml:space="preserve">Een prik- of testafspraak wordt </w:t>
      </w:r>
      <w:r w:rsidR="004875BA">
        <w:rPr>
          <w:rFonts w:ascii="Verdana" w:hAnsi="Verdana"/>
          <w:color w:val="404040" w:themeColor="text1" w:themeTint="BF"/>
          <w:sz w:val="20"/>
          <w:szCs w:val="20"/>
        </w:rPr>
        <w:t>in beginsel</w:t>
      </w:r>
      <w:r>
        <w:rPr>
          <w:rFonts w:ascii="Verdana" w:hAnsi="Verdana"/>
          <w:color w:val="404040" w:themeColor="text1" w:themeTint="BF"/>
          <w:sz w:val="20"/>
          <w:szCs w:val="20"/>
        </w:rPr>
        <w:t xml:space="preserve"> </w:t>
      </w:r>
      <w:r w:rsidR="00865122">
        <w:rPr>
          <w:rFonts w:ascii="Verdana" w:hAnsi="Verdana"/>
          <w:color w:val="404040" w:themeColor="text1" w:themeTint="BF"/>
          <w:sz w:val="20"/>
          <w:szCs w:val="20"/>
        </w:rPr>
        <w:t xml:space="preserve">(steeds) </w:t>
      </w:r>
      <w:r>
        <w:rPr>
          <w:rFonts w:ascii="Verdana" w:hAnsi="Verdana"/>
          <w:color w:val="404040" w:themeColor="text1" w:themeTint="BF"/>
          <w:sz w:val="20"/>
          <w:szCs w:val="20"/>
        </w:rPr>
        <w:t>buiten werktijd gepland.</w:t>
      </w:r>
    </w:p>
    <w:p w14:paraId="3F53FDDF" w14:textId="77777777" w:rsidR="005100A3" w:rsidRDefault="005100A3" w:rsidP="005100A3">
      <w:pPr>
        <w:pStyle w:val="Lijstalinea"/>
        <w:numPr>
          <w:ilvl w:val="0"/>
          <w:numId w:val="16"/>
        </w:numPr>
        <w:rPr>
          <w:rFonts w:ascii="Verdana" w:hAnsi="Verdana"/>
          <w:color w:val="404040" w:themeColor="text1" w:themeTint="BF"/>
          <w:sz w:val="20"/>
          <w:szCs w:val="20"/>
        </w:rPr>
      </w:pPr>
      <w:r>
        <w:rPr>
          <w:rFonts w:ascii="Verdana" w:hAnsi="Verdana"/>
          <w:color w:val="404040" w:themeColor="text1" w:themeTint="BF"/>
          <w:sz w:val="20"/>
          <w:szCs w:val="20"/>
        </w:rPr>
        <w:t xml:space="preserve">Als dat </w:t>
      </w:r>
      <w:r w:rsidR="004875BA">
        <w:rPr>
          <w:rFonts w:ascii="Verdana" w:hAnsi="Verdana"/>
          <w:color w:val="404040" w:themeColor="text1" w:themeTint="BF"/>
          <w:sz w:val="20"/>
          <w:szCs w:val="20"/>
        </w:rPr>
        <w:t xml:space="preserve">echt </w:t>
      </w:r>
      <w:r>
        <w:rPr>
          <w:rFonts w:ascii="Verdana" w:hAnsi="Verdana"/>
          <w:color w:val="404040" w:themeColor="text1" w:themeTint="BF"/>
          <w:sz w:val="20"/>
          <w:szCs w:val="20"/>
        </w:rPr>
        <w:t>niet lukt</w:t>
      </w:r>
      <w:r w:rsidR="00865122">
        <w:rPr>
          <w:rFonts w:ascii="Verdana" w:hAnsi="Verdana"/>
          <w:color w:val="404040" w:themeColor="text1" w:themeTint="BF"/>
          <w:sz w:val="20"/>
          <w:szCs w:val="20"/>
        </w:rPr>
        <w:t>,</w:t>
      </w:r>
      <w:r>
        <w:rPr>
          <w:rFonts w:ascii="Verdana" w:hAnsi="Verdana"/>
          <w:color w:val="404040" w:themeColor="text1" w:themeTint="BF"/>
          <w:sz w:val="20"/>
          <w:szCs w:val="20"/>
        </w:rPr>
        <w:t xml:space="preserve"> dan wordt de afspraak aan het begin of einde van de werkdag gepland.</w:t>
      </w:r>
    </w:p>
    <w:p w14:paraId="143F3605" w14:textId="77777777" w:rsidR="00F96B17" w:rsidRDefault="005100A3" w:rsidP="005100A3">
      <w:pPr>
        <w:pStyle w:val="Lijstalinea"/>
        <w:numPr>
          <w:ilvl w:val="0"/>
          <w:numId w:val="16"/>
        </w:numPr>
        <w:rPr>
          <w:rFonts w:ascii="Verdana" w:hAnsi="Verdana"/>
          <w:color w:val="404040" w:themeColor="text1" w:themeTint="BF"/>
          <w:sz w:val="20"/>
          <w:szCs w:val="20"/>
        </w:rPr>
      </w:pPr>
      <w:r>
        <w:rPr>
          <w:rFonts w:ascii="Verdana" w:hAnsi="Verdana"/>
          <w:color w:val="404040" w:themeColor="text1" w:themeTint="BF"/>
          <w:sz w:val="20"/>
          <w:szCs w:val="20"/>
        </w:rPr>
        <w:t>Voor de tijd die je afwezig bent voor een prik- of testafspraak</w:t>
      </w:r>
      <w:r w:rsidR="00E86CDF">
        <w:rPr>
          <w:rFonts w:ascii="Verdana" w:hAnsi="Verdana"/>
          <w:color w:val="404040" w:themeColor="text1" w:themeTint="BF"/>
          <w:sz w:val="20"/>
          <w:szCs w:val="20"/>
        </w:rPr>
        <w:t xml:space="preserve"> voor jezelf</w:t>
      </w:r>
      <w:r w:rsidR="00865122">
        <w:rPr>
          <w:rFonts w:ascii="Verdana" w:hAnsi="Verdana"/>
          <w:color w:val="404040" w:themeColor="text1" w:themeTint="BF"/>
          <w:sz w:val="20"/>
          <w:szCs w:val="20"/>
        </w:rPr>
        <w:t xml:space="preserve"> tijdens werktijd</w:t>
      </w:r>
      <w:r>
        <w:rPr>
          <w:rFonts w:ascii="Verdana" w:hAnsi="Verdana"/>
          <w:color w:val="404040" w:themeColor="text1" w:themeTint="BF"/>
          <w:sz w:val="20"/>
          <w:szCs w:val="20"/>
        </w:rPr>
        <w:t xml:space="preserve">, heb je recht op calamiteitenverlof. </w:t>
      </w:r>
    </w:p>
    <w:p w14:paraId="580827C5" w14:textId="77777777" w:rsidR="00F96B17" w:rsidRDefault="00F96B17" w:rsidP="0023172C">
      <w:pPr>
        <w:pStyle w:val="Lijstalinea"/>
        <w:numPr>
          <w:ilvl w:val="0"/>
          <w:numId w:val="16"/>
        </w:numPr>
        <w:rPr>
          <w:rFonts w:ascii="Verdana" w:hAnsi="Verdana"/>
          <w:color w:val="404040" w:themeColor="text1" w:themeTint="BF"/>
          <w:sz w:val="20"/>
          <w:szCs w:val="20"/>
        </w:rPr>
      </w:pPr>
      <w:r>
        <w:rPr>
          <w:rFonts w:ascii="Verdana" w:hAnsi="Verdana"/>
          <w:color w:val="404040" w:themeColor="text1" w:themeTint="BF"/>
          <w:sz w:val="20"/>
          <w:szCs w:val="20"/>
        </w:rPr>
        <w:t>Voor</w:t>
      </w:r>
      <w:r w:rsidR="005E64E1">
        <w:rPr>
          <w:rFonts w:ascii="Verdana" w:hAnsi="Verdana"/>
          <w:color w:val="404040" w:themeColor="text1" w:themeTint="BF"/>
          <w:sz w:val="20"/>
          <w:szCs w:val="20"/>
        </w:rPr>
        <w:t xml:space="preserve"> een</w:t>
      </w:r>
      <w:r>
        <w:rPr>
          <w:rFonts w:ascii="Verdana" w:hAnsi="Verdana"/>
          <w:color w:val="404040" w:themeColor="text1" w:themeTint="BF"/>
          <w:sz w:val="20"/>
          <w:szCs w:val="20"/>
        </w:rPr>
        <w:t xml:space="preserve"> prik- of testafspraak buiten werktijd, ontvang je geen compensatie en/of overuren. </w:t>
      </w:r>
    </w:p>
    <w:p w14:paraId="4BEA951F" w14:textId="77777777" w:rsidR="00F96B17" w:rsidRPr="00F96B17" w:rsidRDefault="00F96B17" w:rsidP="0023172C">
      <w:pPr>
        <w:pStyle w:val="Lijstalinea"/>
        <w:numPr>
          <w:ilvl w:val="0"/>
          <w:numId w:val="16"/>
        </w:numPr>
        <w:rPr>
          <w:rFonts w:ascii="Verdana" w:hAnsi="Verdana"/>
          <w:color w:val="404040" w:themeColor="text1" w:themeTint="BF"/>
          <w:sz w:val="20"/>
          <w:szCs w:val="20"/>
        </w:rPr>
      </w:pPr>
      <w:r>
        <w:rPr>
          <w:rFonts w:ascii="Verdana" w:hAnsi="Verdana"/>
          <w:color w:val="404040" w:themeColor="text1" w:themeTint="BF"/>
          <w:sz w:val="20"/>
          <w:szCs w:val="20"/>
        </w:rPr>
        <w:t>De eventuele kosten van een coronatest</w:t>
      </w:r>
      <w:r w:rsidR="00865122">
        <w:rPr>
          <w:rFonts w:ascii="Verdana" w:hAnsi="Verdana"/>
          <w:color w:val="404040" w:themeColor="text1" w:themeTint="BF"/>
          <w:sz w:val="20"/>
          <w:szCs w:val="20"/>
        </w:rPr>
        <w:t xml:space="preserve"> op verzoek van werkgever</w:t>
      </w:r>
      <w:r>
        <w:rPr>
          <w:rFonts w:ascii="Verdana" w:hAnsi="Verdana"/>
          <w:color w:val="404040" w:themeColor="text1" w:themeTint="BF"/>
          <w:sz w:val="20"/>
          <w:szCs w:val="20"/>
        </w:rPr>
        <w:t xml:space="preserve"> </w:t>
      </w:r>
      <w:r w:rsidR="004A5874">
        <w:rPr>
          <w:rFonts w:ascii="Verdana" w:hAnsi="Verdana"/>
          <w:color w:val="404040" w:themeColor="text1" w:themeTint="BF"/>
          <w:sz w:val="20"/>
          <w:szCs w:val="20"/>
        </w:rPr>
        <w:t>in verband met jouw</w:t>
      </w:r>
      <w:r w:rsidR="00865122">
        <w:rPr>
          <w:rFonts w:ascii="Verdana" w:hAnsi="Verdana"/>
          <w:color w:val="404040" w:themeColor="text1" w:themeTint="BF"/>
          <w:sz w:val="20"/>
          <w:szCs w:val="20"/>
        </w:rPr>
        <w:t xml:space="preserve"> functie-uitoefening </w:t>
      </w:r>
      <w:r>
        <w:rPr>
          <w:rFonts w:ascii="Verdana" w:hAnsi="Verdana"/>
          <w:color w:val="404040" w:themeColor="text1" w:themeTint="BF"/>
          <w:sz w:val="20"/>
          <w:szCs w:val="20"/>
        </w:rPr>
        <w:t xml:space="preserve">komen voor rekening van de werkgever. </w:t>
      </w:r>
    </w:p>
    <w:p w14:paraId="016796F7" w14:textId="77777777" w:rsidR="00F96B17" w:rsidRDefault="00F96B17" w:rsidP="0023172C">
      <w:pPr>
        <w:rPr>
          <w:rFonts w:ascii="Verdana" w:hAnsi="Verdana"/>
          <w:color w:val="404040" w:themeColor="text1" w:themeTint="BF"/>
          <w:sz w:val="20"/>
          <w:szCs w:val="20"/>
        </w:rPr>
      </w:pPr>
    </w:p>
    <w:p w14:paraId="7E1726E4" w14:textId="77777777" w:rsidR="00F96B17" w:rsidRPr="00F96B17" w:rsidRDefault="005F359D" w:rsidP="0023172C">
      <w:pPr>
        <w:rPr>
          <w:rFonts w:ascii="Verdana" w:hAnsi="Verdana"/>
          <w:b/>
          <w:color w:val="404040" w:themeColor="text1" w:themeTint="BF"/>
          <w:sz w:val="20"/>
          <w:szCs w:val="20"/>
        </w:rPr>
      </w:pPr>
      <w:r>
        <w:rPr>
          <w:rFonts w:ascii="Verdana" w:hAnsi="Verdana"/>
          <w:b/>
          <w:color w:val="404040" w:themeColor="text1" w:themeTint="BF"/>
          <w:sz w:val="20"/>
          <w:szCs w:val="20"/>
        </w:rPr>
        <w:t>Vaccinatie, test en/of mondkapje verplicht</w:t>
      </w:r>
    </w:p>
    <w:p w14:paraId="593BFCA1" w14:textId="77777777" w:rsidR="00F96B17" w:rsidRPr="005100A3" w:rsidRDefault="00F96B17" w:rsidP="00F96B17">
      <w:pPr>
        <w:pStyle w:val="Lijstalinea"/>
        <w:numPr>
          <w:ilvl w:val="0"/>
          <w:numId w:val="15"/>
        </w:numPr>
        <w:rPr>
          <w:rFonts w:ascii="Verdana" w:hAnsi="Verdana"/>
          <w:color w:val="394149"/>
          <w:sz w:val="20"/>
          <w:szCs w:val="20"/>
        </w:rPr>
      </w:pPr>
      <w:r w:rsidRPr="005100A3">
        <w:rPr>
          <w:rFonts w:ascii="Verdana" w:hAnsi="Verdana"/>
          <w:color w:val="394149"/>
          <w:sz w:val="20"/>
          <w:szCs w:val="20"/>
        </w:rPr>
        <w:t xml:space="preserve">Als het land / de locatie waar je </w:t>
      </w:r>
      <w:r w:rsidR="004A5874">
        <w:rPr>
          <w:rFonts w:ascii="Verdana" w:hAnsi="Verdana"/>
          <w:color w:val="394149"/>
          <w:sz w:val="20"/>
          <w:szCs w:val="20"/>
        </w:rPr>
        <w:t>werkzaamheden dient te verrichten,</w:t>
      </w:r>
      <w:r w:rsidRPr="005100A3">
        <w:rPr>
          <w:rFonts w:ascii="Verdana" w:hAnsi="Verdana"/>
          <w:color w:val="394149"/>
          <w:sz w:val="20"/>
          <w:szCs w:val="20"/>
        </w:rPr>
        <w:t xml:space="preserve"> vraagt om een vaccinatie- of testbewijs, informeren we je daar </w:t>
      </w:r>
      <w:r w:rsidR="00865122">
        <w:rPr>
          <w:rFonts w:ascii="Verdana" w:hAnsi="Verdana"/>
          <w:color w:val="394149"/>
          <w:sz w:val="20"/>
          <w:szCs w:val="20"/>
        </w:rPr>
        <w:t xml:space="preserve">vooraf </w:t>
      </w:r>
      <w:r w:rsidRPr="005100A3">
        <w:rPr>
          <w:rFonts w:ascii="Verdana" w:hAnsi="Verdana"/>
          <w:color w:val="394149"/>
          <w:sz w:val="20"/>
          <w:szCs w:val="20"/>
        </w:rPr>
        <w:t xml:space="preserve">over. </w:t>
      </w:r>
    </w:p>
    <w:p w14:paraId="6D577EFB" w14:textId="77777777" w:rsidR="00F96B17" w:rsidRDefault="00F96B17" w:rsidP="00F96B17">
      <w:pPr>
        <w:pStyle w:val="Lijstalinea"/>
        <w:numPr>
          <w:ilvl w:val="0"/>
          <w:numId w:val="15"/>
        </w:numPr>
        <w:rPr>
          <w:rFonts w:ascii="Verdana" w:hAnsi="Verdana"/>
          <w:color w:val="394149"/>
          <w:sz w:val="20"/>
          <w:szCs w:val="20"/>
        </w:rPr>
      </w:pPr>
      <w:r>
        <w:rPr>
          <w:rFonts w:ascii="Verdana" w:hAnsi="Verdana"/>
          <w:color w:val="394149"/>
          <w:sz w:val="20"/>
          <w:szCs w:val="20"/>
        </w:rPr>
        <w:t>Als</w:t>
      </w:r>
      <w:r w:rsidRPr="005100A3">
        <w:rPr>
          <w:rFonts w:ascii="Verdana" w:hAnsi="Verdana"/>
          <w:color w:val="394149"/>
          <w:sz w:val="20"/>
          <w:szCs w:val="20"/>
        </w:rPr>
        <w:t xml:space="preserve"> je niet gevaccineerd bent en/of je niet wilt laten testen </w:t>
      </w:r>
      <w:r>
        <w:rPr>
          <w:rFonts w:ascii="Verdana" w:hAnsi="Verdana"/>
          <w:color w:val="394149"/>
          <w:sz w:val="20"/>
          <w:szCs w:val="20"/>
        </w:rPr>
        <w:t>terwijl dit wel nodig is om je werkzaamheden te kunnen verrichten, dien je tijdig</w:t>
      </w:r>
      <w:r w:rsidR="004A5874">
        <w:rPr>
          <w:rFonts w:ascii="Verdana" w:hAnsi="Verdana"/>
          <w:color w:val="394149"/>
          <w:sz w:val="20"/>
          <w:szCs w:val="20"/>
        </w:rPr>
        <w:t>, uiterlijk [</w:t>
      </w:r>
      <w:r w:rsidR="00657522" w:rsidRPr="00657522">
        <w:rPr>
          <w:rFonts w:ascii="Verdana" w:hAnsi="Verdana"/>
          <w:color w:val="394149"/>
          <w:sz w:val="20"/>
          <w:szCs w:val="20"/>
          <w:highlight w:val="yellow"/>
        </w:rPr>
        <w:t>in te vullen door werkgever</w:t>
      </w:r>
      <w:r w:rsidR="004A5874">
        <w:rPr>
          <w:rFonts w:ascii="Verdana" w:hAnsi="Verdana"/>
          <w:color w:val="394149"/>
          <w:sz w:val="20"/>
          <w:szCs w:val="20"/>
        </w:rPr>
        <w:t>] dagen</w:t>
      </w:r>
      <w:r w:rsidR="00657522">
        <w:rPr>
          <w:rFonts w:ascii="Verdana" w:hAnsi="Verdana"/>
          <w:color w:val="394149"/>
          <w:sz w:val="20"/>
          <w:szCs w:val="20"/>
        </w:rPr>
        <w:t>/uur</w:t>
      </w:r>
      <w:r w:rsidR="004A5874">
        <w:rPr>
          <w:rFonts w:ascii="Verdana" w:hAnsi="Verdana"/>
          <w:color w:val="394149"/>
          <w:sz w:val="20"/>
          <w:szCs w:val="20"/>
        </w:rPr>
        <w:t xml:space="preserve"> voor de betreffende opdracht of, indien de opdracht later bekend wordt, z.s.m. na jouw bekendheid met de opdracht,</w:t>
      </w:r>
      <w:r w:rsidRPr="00F96B17">
        <w:rPr>
          <w:rFonts w:ascii="Verdana" w:hAnsi="Verdana"/>
          <w:color w:val="394149"/>
          <w:sz w:val="20"/>
          <w:szCs w:val="20"/>
        </w:rPr>
        <w:t xml:space="preserve"> </w:t>
      </w:r>
      <w:r w:rsidR="00657522">
        <w:rPr>
          <w:rFonts w:ascii="Verdana" w:hAnsi="Verdana"/>
          <w:color w:val="394149"/>
          <w:sz w:val="20"/>
          <w:szCs w:val="20"/>
        </w:rPr>
        <w:t>[</w:t>
      </w:r>
      <w:r w:rsidR="00657522" w:rsidRPr="00657522">
        <w:rPr>
          <w:rFonts w:ascii="Verdana" w:hAnsi="Verdana"/>
          <w:color w:val="394149"/>
          <w:sz w:val="20"/>
          <w:szCs w:val="20"/>
          <w:highlight w:val="yellow"/>
        </w:rPr>
        <w:t>HR/vertrouwenspersoon/</w:t>
      </w:r>
      <w:r w:rsidRPr="00657522">
        <w:rPr>
          <w:rFonts w:ascii="Verdana" w:hAnsi="Verdana"/>
          <w:color w:val="394149"/>
          <w:sz w:val="20"/>
          <w:szCs w:val="20"/>
          <w:highlight w:val="yellow"/>
        </w:rPr>
        <w:t>j</w:t>
      </w:r>
      <w:r w:rsidR="00F913E6" w:rsidRPr="00657522">
        <w:rPr>
          <w:rFonts w:ascii="Verdana" w:hAnsi="Verdana"/>
          <w:color w:val="394149"/>
          <w:sz w:val="20"/>
          <w:szCs w:val="20"/>
          <w:highlight w:val="yellow"/>
        </w:rPr>
        <w:t>ouw</w:t>
      </w:r>
      <w:r w:rsidRPr="00657522">
        <w:rPr>
          <w:rFonts w:ascii="Verdana" w:hAnsi="Verdana"/>
          <w:color w:val="394149"/>
          <w:sz w:val="20"/>
          <w:szCs w:val="20"/>
          <w:highlight w:val="yellow"/>
        </w:rPr>
        <w:t xml:space="preserve"> leidinggevende</w:t>
      </w:r>
      <w:r w:rsidR="00657522">
        <w:rPr>
          <w:rFonts w:ascii="Verdana" w:hAnsi="Verdana"/>
          <w:color w:val="394149"/>
          <w:sz w:val="20"/>
          <w:szCs w:val="20"/>
        </w:rPr>
        <w:t>]</w:t>
      </w:r>
      <w:r w:rsidRPr="00F96B17">
        <w:rPr>
          <w:rFonts w:ascii="Verdana" w:hAnsi="Verdana"/>
          <w:color w:val="394149"/>
          <w:sz w:val="20"/>
          <w:szCs w:val="20"/>
        </w:rPr>
        <w:t xml:space="preserve"> daarover te informeren.</w:t>
      </w:r>
      <w:r>
        <w:rPr>
          <w:rFonts w:ascii="Verdana" w:hAnsi="Verdana"/>
          <w:color w:val="394149"/>
          <w:sz w:val="20"/>
          <w:szCs w:val="20"/>
        </w:rPr>
        <w:t xml:space="preserve"> </w:t>
      </w:r>
    </w:p>
    <w:p w14:paraId="50AF62DC" w14:textId="77777777" w:rsidR="00F96B17" w:rsidRPr="004D0D21" w:rsidRDefault="004D0D21" w:rsidP="004D0D21">
      <w:pPr>
        <w:pStyle w:val="Lijstalinea"/>
        <w:numPr>
          <w:ilvl w:val="0"/>
          <w:numId w:val="15"/>
        </w:numPr>
        <w:rPr>
          <w:rFonts w:ascii="Verdana" w:hAnsi="Verdana"/>
          <w:color w:val="394149"/>
          <w:sz w:val="20"/>
          <w:szCs w:val="20"/>
        </w:rPr>
      </w:pPr>
      <w:r>
        <w:rPr>
          <w:rFonts w:ascii="Verdana" w:hAnsi="Verdana"/>
          <w:color w:val="394149"/>
          <w:sz w:val="20"/>
          <w:szCs w:val="20"/>
        </w:rPr>
        <w:t xml:space="preserve">Als dat </w:t>
      </w:r>
      <w:r w:rsidR="00621060">
        <w:rPr>
          <w:rFonts w:ascii="Verdana" w:hAnsi="Verdana"/>
          <w:color w:val="394149"/>
          <w:sz w:val="20"/>
          <w:szCs w:val="20"/>
        </w:rPr>
        <w:t xml:space="preserve">tot gevolg heeft </w:t>
      </w:r>
      <w:r>
        <w:rPr>
          <w:rFonts w:ascii="Verdana" w:hAnsi="Verdana"/>
          <w:color w:val="394149"/>
          <w:sz w:val="20"/>
          <w:szCs w:val="20"/>
        </w:rPr>
        <w:t>dat je jouw werkzaamheden niet kunt uitvoeren</w:t>
      </w:r>
      <w:r w:rsidR="005E64E1">
        <w:rPr>
          <w:rFonts w:ascii="Verdana" w:hAnsi="Verdana"/>
          <w:color w:val="394149"/>
          <w:sz w:val="20"/>
          <w:szCs w:val="20"/>
        </w:rPr>
        <w:t>, worden</w:t>
      </w:r>
      <w:r>
        <w:rPr>
          <w:rFonts w:ascii="Verdana" w:hAnsi="Verdana"/>
          <w:color w:val="394149"/>
          <w:sz w:val="20"/>
          <w:szCs w:val="20"/>
        </w:rPr>
        <w:t xml:space="preserve"> jou</w:t>
      </w:r>
      <w:r w:rsidR="005E64E1">
        <w:rPr>
          <w:rFonts w:ascii="Verdana" w:hAnsi="Verdana"/>
          <w:color w:val="394149"/>
          <w:sz w:val="20"/>
          <w:szCs w:val="20"/>
        </w:rPr>
        <w:t xml:space="preserve"> </w:t>
      </w:r>
      <w:r w:rsidR="00621060">
        <w:rPr>
          <w:rFonts w:ascii="Verdana" w:hAnsi="Verdana"/>
          <w:color w:val="394149"/>
          <w:sz w:val="20"/>
          <w:szCs w:val="20"/>
        </w:rPr>
        <w:t xml:space="preserve">– indien mogelijk - </w:t>
      </w:r>
      <w:r w:rsidR="005E64E1">
        <w:rPr>
          <w:rFonts w:ascii="Verdana" w:hAnsi="Verdana"/>
          <w:color w:val="394149"/>
          <w:sz w:val="20"/>
          <w:szCs w:val="20"/>
        </w:rPr>
        <w:t>andere werkzaamheden of een andere werkplek toegewezen.</w:t>
      </w:r>
    </w:p>
    <w:p w14:paraId="73707F8A" w14:textId="77777777" w:rsidR="005F359D" w:rsidRDefault="00F96B17" w:rsidP="005F359D">
      <w:pPr>
        <w:pStyle w:val="Lijstalinea"/>
        <w:numPr>
          <w:ilvl w:val="0"/>
          <w:numId w:val="15"/>
        </w:numPr>
        <w:rPr>
          <w:rFonts w:ascii="Verdana" w:hAnsi="Verdana"/>
          <w:color w:val="394149"/>
          <w:sz w:val="20"/>
          <w:szCs w:val="20"/>
        </w:rPr>
      </w:pPr>
      <w:r>
        <w:rPr>
          <w:rFonts w:ascii="Verdana" w:hAnsi="Verdana"/>
          <w:color w:val="394149"/>
          <w:sz w:val="20"/>
          <w:szCs w:val="20"/>
        </w:rPr>
        <w:t xml:space="preserve">Als </w:t>
      </w:r>
      <w:r w:rsidR="004D0D21">
        <w:rPr>
          <w:rFonts w:ascii="Verdana" w:hAnsi="Verdana"/>
          <w:color w:val="394149"/>
          <w:sz w:val="20"/>
          <w:szCs w:val="20"/>
        </w:rPr>
        <w:t>die alternatieven er niet / onvoldoende zijn</w:t>
      </w:r>
      <w:r>
        <w:rPr>
          <w:rFonts w:ascii="Verdana" w:hAnsi="Verdana"/>
          <w:color w:val="394149"/>
          <w:sz w:val="20"/>
          <w:szCs w:val="20"/>
        </w:rPr>
        <w:t xml:space="preserve">, </w:t>
      </w:r>
      <w:r w:rsidR="00657522">
        <w:rPr>
          <w:rFonts w:ascii="Verdana" w:hAnsi="Verdana"/>
          <w:color w:val="394149"/>
          <w:sz w:val="20"/>
          <w:szCs w:val="20"/>
        </w:rPr>
        <w:t>[</w:t>
      </w:r>
      <w:r w:rsidR="00657522" w:rsidRPr="00657522">
        <w:rPr>
          <w:rFonts w:ascii="Verdana" w:hAnsi="Verdana"/>
          <w:color w:val="394149"/>
          <w:sz w:val="20"/>
          <w:szCs w:val="20"/>
          <w:highlight w:val="yellow"/>
        </w:rPr>
        <w:t xml:space="preserve">indien van toepassing: </w:t>
      </w:r>
      <w:r w:rsidR="004875BA" w:rsidRPr="00657522">
        <w:rPr>
          <w:rFonts w:ascii="Verdana" w:hAnsi="Verdana"/>
          <w:color w:val="394149"/>
          <w:sz w:val="20"/>
          <w:szCs w:val="20"/>
          <w:highlight w:val="yellow"/>
        </w:rPr>
        <w:t>dien je</w:t>
      </w:r>
      <w:r w:rsidR="00657522" w:rsidRPr="00657522">
        <w:rPr>
          <w:rFonts w:ascii="Verdana" w:hAnsi="Verdana"/>
          <w:color w:val="394149"/>
          <w:sz w:val="20"/>
          <w:szCs w:val="20"/>
          <w:highlight w:val="yellow"/>
        </w:rPr>
        <w:t xml:space="preserve"> </w:t>
      </w:r>
      <w:r w:rsidRPr="00657522">
        <w:rPr>
          <w:rFonts w:ascii="Verdana" w:hAnsi="Verdana"/>
          <w:color w:val="394149"/>
          <w:sz w:val="20"/>
          <w:szCs w:val="20"/>
          <w:highlight w:val="yellow"/>
        </w:rPr>
        <w:t xml:space="preserve">Tijd voor Tijd uren </w:t>
      </w:r>
      <w:r w:rsidR="004875BA" w:rsidRPr="00657522">
        <w:rPr>
          <w:rFonts w:ascii="Verdana" w:hAnsi="Verdana"/>
          <w:color w:val="394149"/>
          <w:sz w:val="20"/>
          <w:szCs w:val="20"/>
          <w:highlight w:val="yellow"/>
        </w:rPr>
        <w:t>op te nemen</w:t>
      </w:r>
      <w:r w:rsidR="00E86CDF" w:rsidRPr="00657522">
        <w:rPr>
          <w:rFonts w:ascii="Verdana" w:hAnsi="Verdana"/>
          <w:color w:val="394149"/>
          <w:sz w:val="20"/>
          <w:szCs w:val="20"/>
          <w:highlight w:val="yellow"/>
        </w:rPr>
        <w:t xml:space="preserve"> en als die uren niet toereikend zijn,</w:t>
      </w:r>
      <w:r w:rsidR="00657522">
        <w:rPr>
          <w:rFonts w:ascii="Verdana" w:hAnsi="Verdana"/>
          <w:color w:val="394149"/>
          <w:sz w:val="20"/>
          <w:szCs w:val="20"/>
        </w:rPr>
        <w:t>]</w:t>
      </w:r>
      <w:r w:rsidR="00E86CDF">
        <w:rPr>
          <w:rFonts w:ascii="Verdana" w:hAnsi="Verdana"/>
          <w:color w:val="394149"/>
          <w:sz w:val="20"/>
          <w:szCs w:val="20"/>
        </w:rPr>
        <w:t xml:space="preserve"> komt het niet-werken in principe voor jouw rekening</w:t>
      </w:r>
      <w:r w:rsidR="00657522">
        <w:rPr>
          <w:rFonts w:ascii="Verdana" w:hAnsi="Verdana"/>
          <w:color w:val="394149"/>
          <w:sz w:val="20"/>
          <w:szCs w:val="20"/>
        </w:rPr>
        <w:t xml:space="preserve"> (</w:t>
      </w:r>
      <w:commentRangeStart w:id="2"/>
      <w:r w:rsidR="00657522">
        <w:rPr>
          <w:rFonts w:ascii="Verdana" w:hAnsi="Verdana"/>
          <w:color w:val="394149"/>
          <w:sz w:val="20"/>
          <w:szCs w:val="20"/>
        </w:rPr>
        <w:t xml:space="preserve">opname vakantie-uren of </w:t>
      </w:r>
      <w:commentRangeEnd w:id="2"/>
      <w:r w:rsidR="00657522">
        <w:rPr>
          <w:rStyle w:val="Verwijzingopmerking"/>
        </w:rPr>
        <w:commentReference w:id="2"/>
      </w:r>
      <w:r w:rsidR="00657522">
        <w:rPr>
          <w:rFonts w:ascii="Verdana" w:hAnsi="Verdana"/>
          <w:color w:val="394149"/>
          <w:sz w:val="20"/>
          <w:szCs w:val="20"/>
        </w:rPr>
        <w:t>inhouding loon)</w:t>
      </w:r>
      <w:r w:rsidR="00290A08">
        <w:rPr>
          <w:rFonts w:ascii="Verdana" w:hAnsi="Verdana"/>
          <w:color w:val="394149"/>
          <w:sz w:val="20"/>
          <w:szCs w:val="20"/>
        </w:rPr>
        <w:t xml:space="preserve">, behoudens bijzondere omstandigheden ter vrije beoordeling van </w:t>
      </w:r>
      <w:r w:rsidR="00657522">
        <w:rPr>
          <w:rFonts w:ascii="Verdana" w:hAnsi="Verdana"/>
          <w:color w:val="394149"/>
          <w:sz w:val="20"/>
          <w:szCs w:val="20"/>
        </w:rPr>
        <w:t>[</w:t>
      </w:r>
      <w:r w:rsidR="00657522" w:rsidRPr="00657522">
        <w:rPr>
          <w:rFonts w:ascii="Verdana" w:hAnsi="Verdana"/>
          <w:color w:val="394149"/>
          <w:sz w:val="20"/>
          <w:szCs w:val="20"/>
          <w:highlight w:val="yellow"/>
        </w:rPr>
        <w:t>HR/</w:t>
      </w:r>
      <w:r w:rsidR="00290A08" w:rsidRPr="00657522">
        <w:rPr>
          <w:rFonts w:ascii="Verdana" w:hAnsi="Verdana"/>
          <w:color w:val="394149"/>
          <w:sz w:val="20"/>
          <w:szCs w:val="20"/>
          <w:highlight w:val="yellow"/>
        </w:rPr>
        <w:t>jouw leidinggevende</w:t>
      </w:r>
      <w:r w:rsidR="00657522">
        <w:rPr>
          <w:rFonts w:ascii="Verdana" w:hAnsi="Verdana"/>
          <w:color w:val="394149"/>
          <w:sz w:val="20"/>
          <w:szCs w:val="20"/>
        </w:rPr>
        <w:t>]</w:t>
      </w:r>
      <w:r w:rsidR="00290A08">
        <w:rPr>
          <w:rFonts w:ascii="Verdana" w:hAnsi="Verdana"/>
          <w:color w:val="394149"/>
          <w:sz w:val="20"/>
          <w:szCs w:val="20"/>
        </w:rPr>
        <w:t>.</w:t>
      </w:r>
      <w:r>
        <w:rPr>
          <w:rFonts w:ascii="Verdana" w:hAnsi="Verdana"/>
          <w:color w:val="394149"/>
          <w:sz w:val="20"/>
          <w:szCs w:val="20"/>
        </w:rPr>
        <w:t xml:space="preserve"> </w:t>
      </w:r>
    </w:p>
    <w:p w14:paraId="3DD9C75F" w14:textId="77777777" w:rsidR="00F150F8" w:rsidRDefault="005F359D" w:rsidP="005F359D">
      <w:pPr>
        <w:pStyle w:val="Lijstalinea"/>
        <w:numPr>
          <w:ilvl w:val="0"/>
          <w:numId w:val="15"/>
        </w:numPr>
        <w:rPr>
          <w:rFonts w:ascii="Verdana" w:hAnsi="Verdana"/>
          <w:color w:val="394149"/>
          <w:sz w:val="20"/>
          <w:szCs w:val="20"/>
        </w:rPr>
      </w:pPr>
      <w:r>
        <w:rPr>
          <w:rFonts w:ascii="Verdana" w:hAnsi="Verdana"/>
          <w:color w:val="394149"/>
          <w:sz w:val="20"/>
          <w:szCs w:val="20"/>
        </w:rPr>
        <w:t xml:space="preserve">Als </w:t>
      </w:r>
      <w:r w:rsidR="001A3D53" w:rsidRPr="005F359D">
        <w:rPr>
          <w:rFonts w:ascii="Verdana" w:hAnsi="Verdana"/>
          <w:color w:val="394149"/>
          <w:sz w:val="20"/>
          <w:szCs w:val="20"/>
        </w:rPr>
        <w:t>de locatie / opdrachtgever</w:t>
      </w:r>
      <w:r>
        <w:rPr>
          <w:rFonts w:ascii="Verdana" w:hAnsi="Verdana"/>
          <w:color w:val="394149"/>
          <w:sz w:val="20"/>
          <w:szCs w:val="20"/>
        </w:rPr>
        <w:t xml:space="preserve"> </w:t>
      </w:r>
      <w:r w:rsidR="00621060">
        <w:rPr>
          <w:rFonts w:ascii="Verdana" w:hAnsi="Verdana"/>
          <w:color w:val="394149"/>
          <w:sz w:val="20"/>
          <w:szCs w:val="20"/>
        </w:rPr>
        <w:t>en/</w:t>
      </w:r>
      <w:r>
        <w:rPr>
          <w:rFonts w:ascii="Verdana" w:hAnsi="Verdana"/>
          <w:color w:val="394149"/>
          <w:sz w:val="20"/>
          <w:szCs w:val="20"/>
        </w:rPr>
        <w:t>of wet</w:t>
      </w:r>
      <w:r w:rsidR="00621060">
        <w:rPr>
          <w:rFonts w:ascii="Verdana" w:hAnsi="Verdana"/>
          <w:color w:val="394149"/>
          <w:sz w:val="20"/>
          <w:szCs w:val="20"/>
        </w:rPr>
        <w:t>- of regel</w:t>
      </w:r>
      <w:r>
        <w:rPr>
          <w:rFonts w:ascii="Verdana" w:hAnsi="Verdana"/>
          <w:color w:val="394149"/>
          <w:sz w:val="20"/>
          <w:szCs w:val="20"/>
        </w:rPr>
        <w:t xml:space="preserve">geving </w:t>
      </w:r>
      <w:r w:rsidR="00621060">
        <w:rPr>
          <w:rFonts w:ascii="Verdana" w:hAnsi="Verdana"/>
          <w:color w:val="394149"/>
          <w:sz w:val="20"/>
          <w:szCs w:val="20"/>
        </w:rPr>
        <w:t xml:space="preserve">in de plaats waar de opdracht dient te worden vervuld </w:t>
      </w:r>
      <w:r>
        <w:rPr>
          <w:rFonts w:ascii="Verdana" w:hAnsi="Verdana"/>
          <w:color w:val="394149"/>
          <w:sz w:val="20"/>
          <w:szCs w:val="20"/>
        </w:rPr>
        <w:t>je verplicht</w:t>
      </w:r>
      <w:r w:rsidR="001A3D53" w:rsidRPr="005F359D">
        <w:rPr>
          <w:rFonts w:ascii="Verdana" w:hAnsi="Verdana"/>
          <w:color w:val="394149"/>
          <w:sz w:val="20"/>
          <w:szCs w:val="20"/>
        </w:rPr>
        <w:t xml:space="preserve"> </w:t>
      </w:r>
      <w:r>
        <w:rPr>
          <w:rFonts w:ascii="Verdana" w:hAnsi="Verdana"/>
          <w:color w:val="394149"/>
          <w:sz w:val="20"/>
          <w:szCs w:val="20"/>
        </w:rPr>
        <w:t>een mondkapje te dragen</w:t>
      </w:r>
      <w:r w:rsidR="001A3D53" w:rsidRPr="005F359D">
        <w:rPr>
          <w:rFonts w:ascii="Verdana" w:hAnsi="Verdana"/>
          <w:color w:val="394149"/>
          <w:sz w:val="20"/>
          <w:szCs w:val="20"/>
        </w:rPr>
        <w:t xml:space="preserve">, </w:t>
      </w:r>
      <w:r>
        <w:rPr>
          <w:rFonts w:ascii="Verdana" w:hAnsi="Verdana"/>
          <w:color w:val="394149"/>
          <w:sz w:val="20"/>
          <w:szCs w:val="20"/>
        </w:rPr>
        <w:t xml:space="preserve">informeren we je daar </w:t>
      </w:r>
      <w:r w:rsidR="00621060">
        <w:rPr>
          <w:rFonts w:ascii="Verdana" w:hAnsi="Verdana"/>
          <w:color w:val="394149"/>
          <w:sz w:val="20"/>
          <w:szCs w:val="20"/>
        </w:rPr>
        <w:t xml:space="preserve">vooraf </w:t>
      </w:r>
      <w:r>
        <w:rPr>
          <w:rFonts w:ascii="Verdana" w:hAnsi="Verdana"/>
          <w:color w:val="394149"/>
          <w:sz w:val="20"/>
          <w:szCs w:val="20"/>
        </w:rPr>
        <w:t>over</w:t>
      </w:r>
      <w:r w:rsidR="00F150F8" w:rsidRPr="005F359D">
        <w:rPr>
          <w:rFonts w:ascii="Verdana" w:hAnsi="Verdana"/>
          <w:color w:val="394149"/>
          <w:sz w:val="20"/>
          <w:szCs w:val="20"/>
        </w:rPr>
        <w:t>.</w:t>
      </w:r>
      <w:r w:rsidR="001A3D53" w:rsidRPr="005F359D">
        <w:rPr>
          <w:rFonts w:ascii="Verdana" w:hAnsi="Verdana"/>
          <w:color w:val="394149"/>
          <w:sz w:val="20"/>
          <w:szCs w:val="20"/>
        </w:rPr>
        <w:t xml:space="preserve"> </w:t>
      </w:r>
    </w:p>
    <w:p w14:paraId="66C25343" w14:textId="77777777" w:rsidR="005F359D" w:rsidRDefault="005F359D" w:rsidP="005F359D">
      <w:pPr>
        <w:pStyle w:val="Lijstalinea"/>
        <w:numPr>
          <w:ilvl w:val="0"/>
          <w:numId w:val="15"/>
        </w:numPr>
        <w:rPr>
          <w:rFonts w:ascii="Verdana" w:hAnsi="Verdana"/>
          <w:color w:val="394149"/>
          <w:sz w:val="20"/>
          <w:szCs w:val="20"/>
        </w:rPr>
      </w:pPr>
      <w:r>
        <w:rPr>
          <w:rFonts w:ascii="Verdana" w:hAnsi="Verdana"/>
          <w:color w:val="394149"/>
          <w:sz w:val="20"/>
          <w:szCs w:val="20"/>
        </w:rPr>
        <w:t xml:space="preserve">Uiteraard draag je </w:t>
      </w:r>
      <w:r w:rsidR="00621060">
        <w:rPr>
          <w:rFonts w:ascii="Verdana" w:hAnsi="Verdana"/>
          <w:color w:val="394149"/>
          <w:sz w:val="20"/>
          <w:szCs w:val="20"/>
        </w:rPr>
        <w:t xml:space="preserve">dan </w:t>
      </w:r>
      <w:r>
        <w:rPr>
          <w:rFonts w:ascii="Verdana" w:hAnsi="Verdana"/>
          <w:color w:val="394149"/>
          <w:sz w:val="20"/>
          <w:szCs w:val="20"/>
        </w:rPr>
        <w:t>het mondkapje</w:t>
      </w:r>
      <w:r w:rsidR="004A5874">
        <w:rPr>
          <w:rFonts w:ascii="Verdana" w:hAnsi="Verdana"/>
          <w:color w:val="394149"/>
          <w:sz w:val="20"/>
          <w:szCs w:val="20"/>
        </w:rPr>
        <w:t xml:space="preserve"> tijdens werktijd daar waar verplicht</w:t>
      </w:r>
      <w:r>
        <w:rPr>
          <w:rFonts w:ascii="Verdana" w:hAnsi="Verdana"/>
          <w:color w:val="394149"/>
          <w:sz w:val="20"/>
          <w:szCs w:val="20"/>
        </w:rPr>
        <w:t xml:space="preserve">, tenzij er medische redenen zijn waarom je </w:t>
      </w:r>
      <w:r w:rsidR="00F150F8" w:rsidRPr="005F359D">
        <w:rPr>
          <w:rFonts w:ascii="Verdana" w:hAnsi="Verdana"/>
          <w:color w:val="394149"/>
          <w:sz w:val="20"/>
          <w:szCs w:val="20"/>
        </w:rPr>
        <w:t>geen mondkapje kan dragen</w:t>
      </w:r>
      <w:r>
        <w:rPr>
          <w:rFonts w:ascii="Verdana" w:hAnsi="Verdana"/>
          <w:color w:val="394149"/>
          <w:sz w:val="20"/>
          <w:szCs w:val="20"/>
        </w:rPr>
        <w:t>.</w:t>
      </w:r>
      <w:r w:rsidR="004A5874">
        <w:rPr>
          <w:rFonts w:ascii="Verdana" w:hAnsi="Verdana"/>
          <w:color w:val="394149"/>
          <w:sz w:val="20"/>
          <w:szCs w:val="20"/>
        </w:rPr>
        <w:t xml:space="preserve"> In dat geval informeer je je leidinggevende vooraf schriftelijk (of per e-mail) daarover. </w:t>
      </w:r>
    </w:p>
    <w:p w14:paraId="480123AE" w14:textId="77777777" w:rsidR="00F150F8" w:rsidRPr="005F359D" w:rsidRDefault="00F150F8" w:rsidP="005F359D">
      <w:pPr>
        <w:rPr>
          <w:rFonts w:ascii="Verdana" w:hAnsi="Verdana"/>
          <w:color w:val="394149"/>
          <w:sz w:val="20"/>
          <w:szCs w:val="20"/>
        </w:rPr>
      </w:pPr>
    </w:p>
    <w:p w14:paraId="6EC2AB17" w14:textId="77777777" w:rsidR="00F913E6" w:rsidRDefault="00F913E6">
      <w:pPr>
        <w:rPr>
          <w:rFonts w:ascii="Verdana" w:hAnsi="Verdana"/>
          <w:color w:val="394149"/>
          <w:sz w:val="20"/>
          <w:szCs w:val="20"/>
        </w:rPr>
      </w:pPr>
      <w:r>
        <w:rPr>
          <w:rFonts w:ascii="Verdana" w:hAnsi="Verdana"/>
          <w:color w:val="394149"/>
          <w:sz w:val="20"/>
          <w:szCs w:val="20"/>
        </w:rPr>
        <w:t>Het niet naleven van de afspraken in dit protocol en</w:t>
      </w:r>
      <w:r w:rsidR="004A5874">
        <w:rPr>
          <w:rFonts w:ascii="Verdana" w:hAnsi="Verdana"/>
          <w:color w:val="394149"/>
          <w:sz w:val="20"/>
          <w:szCs w:val="20"/>
        </w:rPr>
        <w:t>/of</w:t>
      </w:r>
      <w:r>
        <w:rPr>
          <w:rFonts w:ascii="Verdana" w:hAnsi="Verdana"/>
          <w:color w:val="394149"/>
          <w:sz w:val="20"/>
          <w:szCs w:val="20"/>
        </w:rPr>
        <w:t xml:space="preserve"> </w:t>
      </w:r>
      <w:r w:rsidR="00ED39F0">
        <w:rPr>
          <w:rFonts w:ascii="Verdana" w:hAnsi="Verdana"/>
          <w:color w:val="394149"/>
          <w:sz w:val="20"/>
          <w:szCs w:val="20"/>
        </w:rPr>
        <w:t>overheidsmaatregelen in verband met corona</w:t>
      </w:r>
      <w:r>
        <w:rPr>
          <w:rFonts w:ascii="Verdana" w:hAnsi="Verdana"/>
          <w:color w:val="394149"/>
          <w:sz w:val="20"/>
          <w:szCs w:val="20"/>
        </w:rPr>
        <w:t xml:space="preserve">, kan leiden tot sancties zoals een </w:t>
      </w:r>
      <w:r w:rsidR="00ED39F0">
        <w:rPr>
          <w:rFonts w:ascii="Verdana" w:hAnsi="Verdana"/>
          <w:color w:val="394149"/>
          <w:sz w:val="20"/>
          <w:szCs w:val="20"/>
        </w:rPr>
        <w:t xml:space="preserve">officiële </w:t>
      </w:r>
      <w:r>
        <w:rPr>
          <w:rFonts w:ascii="Verdana" w:hAnsi="Verdana"/>
          <w:color w:val="394149"/>
          <w:sz w:val="20"/>
          <w:szCs w:val="20"/>
        </w:rPr>
        <w:t xml:space="preserve">waarschuwing en/of het opschorten </w:t>
      </w:r>
      <w:r w:rsidR="00ED39F0">
        <w:rPr>
          <w:rFonts w:ascii="Verdana" w:hAnsi="Verdana"/>
          <w:color w:val="394149"/>
          <w:sz w:val="20"/>
          <w:szCs w:val="20"/>
        </w:rPr>
        <w:t xml:space="preserve">of stopzetten </w:t>
      </w:r>
      <w:r>
        <w:rPr>
          <w:rFonts w:ascii="Verdana" w:hAnsi="Verdana"/>
          <w:color w:val="394149"/>
          <w:sz w:val="20"/>
          <w:szCs w:val="20"/>
        </w:rPr>
        <w:t>van loon</w:t>
      </w:r>
      <w:r w:rsidR="00ED39F0">
        <w:rPr>
          <w:rFonts w:ascii="Verdana" w:hAnsi="Verdana"/>
          <w:color w:val="394149"/>
          <w:sz w:val="20"/>
          <w:szCs w:val="20"/>
        </w:rPr>
        <w:t xml:space="preserve"> of ontslag (op staande voet)</w:t>
      </w:r>
      <w:r>
        <w:rPr>
          <w:rFonts w:ascii="Verdana" w:hAnsi="Verdana"/>
          <w:color w:val="394149"/>
          <w:sz w:val="20"/>
          <w:szCs w:val="20"/>
        </w:rPr>
        <w:t xml:space="preserve">. </w:t>
      </w:r>
    </w:p>
    <w:p w14:paraId="3D2A8C3D" w14:textId="77777777" w:rsidR="00F913E6" w:rsidRDefault="00F913E6">
      <w:pPr>
        <w:rPr>
          <w:rFonts w:ascii="Verdana" w:hAnsi="Verdana"/>
          <w:color w:val="394149"/>
          <w:sz w:val="20"/>
          <w:szCs w:val="20"/>
        </w:rPr>
      </w:pPr>
    </w:p>
    <w:p w14:paraId="2452D5CE" w14:textId="77777777" w:rsidR="00F913E6" w:rsidRDefault="00F913E6">
      <w:pPr>
        <w:rPr>
          <w:rFonts w:ascii="Verdana" w:hAnsi="Verdana"/>
          <w:color w:val="394149"/>
          <w:sz w:val="20"/>
          <w:szCs w:val="20"/>
        </w:rPr>
      </w:pPr>
      <w:r>
        <w:rPr>
          <w:rFonts w:ascii="Verdana" w:hAnsi="Verdana"/>
          <w:color w:val="394149"/>
          <w:sz w:val="20"/>
          <w:szCs w:val="20"/>
        </w:rPr>
        <w:t xml:space="preserve">Vragen en/of opmerkingen over dit protocol kun je bespreken met </w:t>
      </w:r>
      <w:r w:rsidR="00657522">
        <w:rPr>
          <w:rFonts w:ascii="Verdana" w:hAnsi="Verdana"/>
          <w:color w:val="394149"/>
          <w:sz w:val="20"/>
          <w:szCs w:val="20"/>
        </w:rPr>
        <w:t>[</w:t>
      </w:r>
      <w:r w:rsidR="00657522" w:rsidRPr="00657522">
        <w:rPr>
          <w:rFonts w:ascii="Verdana" w:hAnsi="Verdana"/>
          <w:color w:val="394149"/>
          <w:sz w:val="20"/>
          <w:szCs w:val="20"/>
          <w:highlight w:val="yellow"/>
        </w:rPr>
        <w:t>HR/</w:t>
      </w:r>
      <w:r w:rsidRPr="00657522">
        <w:rPr>
          <w:rFonts w:ascii="Verdana" w:hAnsi="Verdana"/>
          <w:color w:val="394149"/>
          <w:sz w:val="20"/>
          <w:szCs w:val="20"/>
          <w:highlight w:val="yellow"/>
        </w:rPr>
        <w:t>jouw leidinggevende</w:t>
      </w:r>
      <w:r w:rsidR="00657522">
        <w:rPr>
          <w:rFonts w:ascii="Verdana" w:hAnsi="Verdana"/>
          <w:color w:val="394149"/>
          <w:sz w:val="20"/>
          <w:szCs w:val="20"/>
        </w:rPr>
        <w:t>]</w:t>
      </w:r>
      <w:r>
        <w:rPr>
          <w:rFonts w:ascii="Verdana" w:hAnsi="Verdana"/>
          <w:color w:val="394149"/>
          <w:sz w:val="20"/>
          <w:szCs w:val="20"/>
        </w:rPr>
        <w:t xml:space="preserve">. </w:t>
      </w:r>
    </w:p>
    <w:p w14:paraId="18E10AEB" w14:textId="77777777" w:rsidR="00CA147B" w:rsidRDefault="00CA147B"/>
    <w:p w14:paraId="0C6C8D00" w14:textId="77777777" w:rsidR="009B3298" w:rsidRPr="004A5874" w:rsidRDefault="009B3298">
      <w:pPr>
        <w:rPr>
          <w:rFonts w:ascii="Verdana" w:hAnsi="Verdana"/>
          <w:sz w:val="20"/>
        </w:rPr>
      </w:pPr>
      <w:r w:rsidRPr="004A5874">
        <w:rPr>
          <w:rFonts w:ascii="Verdana" w:hAnsi="Verdana"/>
          <w:sz w:val="20"/>
        </w:rPr>
        <w:t xml:space="preserve">Ik verklaar een getekend exemplaar van dit coronaprotocol te hebben ontvangen, en teken hierbij voor ontvangst </w:t>
      </w:r>
      <w:bookmarkStart w:id="3" w:name="OpenAt"/>
      <w:bookmarkEnd w:id="3"/>
      <w:r w:rsidRPr="004A5874">
        <w:rPr>
          <w:rFonts w:ascii="Verdana" w:hAnsi="Verdana"/>
          <w:sz w:val="20"/>
        </w:rPr>
        <w:t>en akkoord:</w:t>
      </w:r>
    </w:p>
    <w:p w14:paraId="3B69F23F" w14:textId="77777777" w:rsidR="009B3298" w:rsidRPr="004A5874" w:rsidRDefault="009B3298">
      <w:pPr>
        <w:rPr>
          <w:rFonts w:ascii="Verdana" w:hAnsi="Verdana"/>
          <w:sz w:val="20"/>
        </w:rPr>
      </w:pPr>
    </w:p>
    <w:p w14:paraId="6A7F2C08" w14:textId="77777777" w:rsidR="009B3298" w:rsidRPr="004A5874" w:rsidRDefault="009B3298">
      <w:pPr>
        <w:rPr>
          <w:rFonts w:ascii="Verdana" w:hAnsi="Verdana"/>
          <w:sz w:val="20"/>
        </w:rPr>
      </w:pPr>
      <w:r w:rsidRPr="004A5874">
        <w:rPr>
          <w:rFonts w:ascii="Verdana" w:hAnsi="Verdana"/>
          <w:sz w:val="20"/>
        </w:rPr>
        <w:t>Werknemer</w:t>
      </w:r>
    </w:p>
    <w:p w14:paraId="2BC9243F" w14:textId="77777777" w:rsidR="009B3298" w:rsidRPr="004A5874" w:rsidRDefault="009B3298">
      <w:pPr>
        <w:rPr>
          <w:rFonts w:ascii="Verdana" w:hAnsi="Verdana"/>
          <w:sz w:val="20"/>
        </w:rPr>
      </w:pPr>
      <w:r w:rsidRPr="004A5874">
        <w:rPr>
          <w:rFonts w:ascii="Verdana" w:hAnsi="Verdana"/>
          <w:sz w:val="20"/>
        </w:rPr>
        <w:t>[</w:t>
      </w:r>
      <w:r w:rsidRPr="004A5874">
        <w:rPr>
          <w:rFonts w:ascii="Verdana" w:hAnsi="Verdana"/>
          <w:sz w:val="20"/>
          <w:highlight w:val="yellow"/>
        </w:rPr>
        <w:t>naam</w:t>
      </w:r>
      <w:r w:rsidRPr="004A5874">
        <w:rPr>
          <w:rFonts w:ascii="Verdana" w:hAnsi="Verdana"/>
          <w:sz w:val="20"/>
        </w:rPr>
        <w:t>]:</w:t>
      </w:r>
      <w:r w:rsidRPr="004A5874">
        <w:rPr>
          <w:rFonts w:ascii="Verdana" w:hAnsi="Verdana"/>
          <w:sz w:val="20"/>
        </w:rPr>
        <w:tab/>
      </w:r>
      <w:r w:rsidRPr="004A5874">
        <w:rPr>
          <w:rFonts w:ascii="Verdana" w:hAnsi="Verdana"/>
          <w:sz w:val="20"/>
        </w:rPr>
        <w:tab/>
      </w:r>
      <w:r w:rsidRPr="004A5874">
        <w:rPr>
          <w:rFonts w:ascii="Verdana" w:hAnsi="Verdana"/>
          <w:sz w:val="20"/>
        </w:rPr>
        <w:tab/>
        <w:t>[</w:t>
      </w:r>
      <w:r w:rsidRPr="004A5874">
        <w:rPr>
          <w:rFonts w:ascii="Verdana" w:hAnsi="Verdana"/>
          <w:sz w:val="20"/>
          <w:highlight w:val="yellow"/>
        </w:rPr>
        <w:t>datum</w:t>
      </w:r>
      <w:r w:rsidRPr="004A5874">
        <w:rPr>
          <w:rFonts w:ascii="Verdana" w:hAnsi="Verdana"/>
          <w:sz w:val="20"/>
        </w:rPr>
        <w:t>]</w:t>
      </w:r>
      <w:r w:rsidRPr="004A5874">
        <w:rPr>
          <w:rFonts w:ascii="Verdana" w:hAnsi="Verdana"/>
          <w:sz w:val="20"/>
        </w:rPr>
        <w:tab/>
      </w:r>
      <w:r w:rsidRPr="004A5874">
        <w:rPr>
          <w:rFonts w:ascii="Verdana" w:hAnsi="Verdana"/>
          <w:sz w:val="20"/>
        </w:rPr>
        <w:tab/>
        <w:t>[</w:t>
      </w:r>
      <w:r w:rsidRPr="004A5874">
        <w:rPr>
          <w:rFonts w:ascii="Verdana" w:hAnsi="Verdana"/>
          <w:sz w:val="20"/>
          <w:highlight w:val="yellow"/>
        </w:rPr>
        <w:t>handtekening</w:t>
      </w:r>
      <w:r w:rsidRPr="004A5874">
        <w:rPr>
          <w:rFonts w:ascii="Verdana" w:hAnsi="Verdana"/>
          <w:sz w:val="20"/>
        </w:rPr>
        <w:t>].</w:t>
      </w:r>
    </w:p>
    <w:sectPr w:rsidR="009B3298" w:rsidRPr="004A5874" w:rsidSect="00D9737B">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azan Senyuva" w:date="2021-07-05T16:19:00Z" w:initials="HS">
    <w:p w14:paraId="23C399BF" w14:textId="77777777" w:rsidR="004A5874" w:rsidRDefault="004A5874">
      <w:pPr>
        <w:pStyle w:val="Tekstopmerking"/>
      </w:pPr>
      <w:r>
        <w:rPr>
          <w:rStyle w:val="Verwijzingopmerking"/>
        </w:rPr>
        <w:annotationRef/>
      </w:r>
      <w:r w:rsidRPr="003947A8">
        <w:rPr>
          <w:rFonts w:ascii="Arial" w:hAnsi="Arial" w:cs="Arial"/>
        </w:rPr>
        <w:t xml:space="preserve">Optioneel: </w:t>
      </w:r>
      <w:r>
        <w:rPr>
          <w:rFonts w:ascii="Arial" w:hAnsi="Arial" w:cs="Arial"/>
        </w:rPr>
        <w:t>opnemen tot wanneer het protocol in ieder geval geldt.</w:t>
      </w:r>
    </w:p>
  </w:comment>
  <w:comment w:id="2" w:author="Hazan Senyuva" w:date="2021-07-06T09:19:00Z" w:initials="HS">
    <w:p w14:paraId="21EE0C21" w14:textId="77777777" w:rsidR="00657522" w:rsidRDefault="00657522">
      <w:pPr>
        <w:pStyle w:val="Tekstopmerking"/>
      </w:pPr>
      <w:r>
        <w:rPr>
          <w:rStyle w:val="Verwijzingopmerking"/>
        </w:rPr>
        <w:annotationRef/>
      </w:r>
      <w:r>
        <w:t>Houd er rekening mee dat een medewerker niet verplicht kan worden vakantie-uren op te nemen. Als de medewerker weigert dat te doen, kan het loon eventueel worden ingehouden.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C399BF" w15:done="0"/>
  <w15:commentEx w15:paraId="21EE0C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C29"/>
    <w:multiLevelType w:val="hybridMultilevel"/>
    <w:tmpl w:val="78B2C43A"/>
    <w:lvl w:ilvl="0" w:tplc="02AE48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CA0B6B"/>
    <w:multiLevelType w:val="hybridMultilevel"/>
    <w:tmpl w:val="CE0E8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4A1854"/>
    <w:multiLevelType w:val="hybridMultilevel"/>
    <w:tmpl w:val="F6942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AD776D"/>
    <w:multiLevelType w:val="hybridMultilevel"/>
    <w:tmpl w:val="BB845948"/>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8060680"/>
    <w:multiLevelType w:val="hybridMultilevel"/>
    <w:tmpl w:val="0A7A5526"/>
    <w:lvl w:ilvl="0" w:tplc="F16C764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3A2CFF"/>
    <w:multiLevelType w:val="multilevel"/>
    <w:tmpl w:val="B6E29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11ACA"/>
    <w:multiLevelType w:val="hybridMultilevel"/>
    <w:tmpl w:val="644E8820"/>
    <w:lvl w:ilvl="0" w:tplc="F16C764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46B552D"/>
    <w:multiLevelType w:val="hybridMultilevel"/>
    <w:tmpl w:val="AC085572"/>
    <w:lvl w:ilvl="0" w:tplc="0413000B">
      <w:start w:val="1"/>
      <w:numFmt w:val="bullet"/>
      <w:lvlText w:val=""/>
      <w:lvlJc w:val="left"/>
      <w:pPr>
        <w:ind w:left="1080" w:hanging="360"/>
      </w:pPr>
      <w:rPr>
        <w:rFonts w:ascii="Wingdings" w:hAnsi="Wingdings" w:hint="default"/>
      </w:rPr>
    </w:lvl>
    <w:lvl w:ilvl="1" w:tplc="549A32A8">
      <w:numFmt w:val="bullet"/>
      <w:lvlText w:val="-"/>
      <w:lvlJc w:val="left"/>
      <w:pPr>
        <w:ind w:left="1635" w:hanging="195"/>
      </w:pPr>
      <w:rPr>
        <w:rFonts w:ascii="Verdana" w:eastAsiaTheme="minorHAnsi" w:hAnsi="Verdana"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7133F09"/>
    <w:multiLevelType w:val="hybridMultilevel"/>
    <w:tmpl w:val="EB441A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E773714"/>
    <w:multiLevelType w:val="hybridMultilevel"/>
    <w:tmpl w:val="61009D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FD14AE"/>
    <w:multiLevelType w:val="hybridMultilevel"/>
    <w:tmpl w:val="35044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2E24C3"/>
    <w:multiLevelType w:val="hybridMultilevel"/>
    <w:tmpl w:val="09185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71476C"/>
    <w:multiLevelType w:val="hybridMultilevel"/>
    <w:tmpl w:val="7ED419C6"/>
    <w:lvl w:ilvl="0" w:tplc="F16C764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564EA0"/>
    <w:multiLevelType w:val="hybridMultilevel"/>
    <w:tmpl w:val="47003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A5623D"/>
    <w:multiLevelType w:val="hybridMultilevel"/>
    <w:tmpl w:val="14F0BC2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6"/>
  </w:num>
  <w:num w:numId="2">
    <w:abstractNumId w:val="6"/>
  </w:num>
  <w:num w:numId="3">
    <w:abstractNumId w:val="8"/>
  </w:num>
  <w:num w:numId="4">
    <w:abstractNumId w:val="0"/>
  </w:num>
  <w:num w:numId="5">
    <w:abstractNumId w:val="1"/>
  </w:num>
  <w:num w:numId="6">
    <w:abstractNumId w:val="12"/>
  </w:num>
  <w:num w:numId="7">
    <w:abstractNumId w:val="4"/>
  </w:num>
  <w:num w:numId="8">
    <w:abstractNumId w:val="13"/>
  </w:num>
  <w:num w:numId="9">
    <w:abstractNumId w:val="7"/>
  </w:num>
  <w:num w:numId="10">
    <w:abstractNumId w:val="9"/>
  </w:num>
  <w:num w:numId="11">
    <w:abstractNumId w:val="3"/>
  </w:num>
  <w:num w:numId="12">
    <w:abstractNumId w:val="14"/>
  </w:num>
  <w:num w:numId="13">
    <w:abstractNumId w:val="2"/>
  </w:num>
  <w:num w:numId="14">
    <w:abstractNumId w:val="5"/>
  </w:num>
  <w:num w:numId="15">
    <w:abstractNumId w:val="11"/>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zan Senyuva">
    <w15:presenceInfo w15:providerId="None" w15:userId="Hazan Senyu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53"/>
    <w:rsid w:val="001A3D53"/>
    <w:rsid w:val="001C00E2"/>
    <w:rsid w:val="0023172C"/>
    <w:rsid w:val="00290A08"/>
    <w:rsid w:val="003257DD"/>
    <w:rsid w:val="003947A8"/>
    <w:rsid w:val="004875BA"/>
    <w:rsid w:val="004A5874"/>
    <w:rsid w:val="004D0D21"/>
    <w:rsid w:val="005100A3"/>
    <w:rsid w:val="005E64E1"/>
    <w:rsid w:val="005F359D"/>
    <w:rsid w:val="00621060"/>
    <w:rsid w:val="00657522"/>
    <w:rsid w:val="00661B0B"/>
    <w:rsid w:val="00790572"/>
    <w:rsid w:val="007D3B08"/>
    <w:rsid w:val="00865122"/>
    <w:rsid w:val="00873D67"/>
    <w:rsid w:val="008C4FBE"/>
    <w:rsid w:val="009B3298"/>
    <w:rsid w:val="00A41F0C"/>
    <w:rsid w:val="00A86565"/>
    <w:rsid w:val="00BC0DF8"/>
    <w:rsid w:val="00CA147B"/>
    <w:rsid w:val="00CE2133"/>
    <w:rsid w:val="00D11BA4"/>
    <w:rsid w:val="00D37F18"/>
    <w:rsid w:val="00D9737B"/>
    <w:rsid w:val="00E1549A"/>
    <w:rsid w:val="00E62061"/>
    <w:rsid w:val="00E7603E"/>
    <w:rsid w:val="00E86CDF"/>
    <w:rsid w:val="00ED39F0"/>
    <w:rsid w:val="00F04BEC"/>
    <w:rsid w:val="00F150F8"/>
    <w:rsid w:val="00F251BF"/>
    <w:rsid w:val="00F913E6"/>
    <w:rsid w:val="00F96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6753"/>
  <w15:chartTrackingRefBased/>
  <w15:docId w15:val="{C7EF6A63-94AA-4507-9D5B-F0277075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3D5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3D53"/>
    <w:pPr>
      <w:ind w:left="720"/>
    </w:pPr>
  </w:style>
  <w:style w:type="character" w:styleId="Verwijzingopmerking">
    <w:name w:val="annotation reference"/>
    <w:basedOn w:val="Standaardalinea-lettertype"/>
    <w:uiPriority w:val="99"/>
    <w:semiHidden/>
    <w:unhideWhenUsed/>
    <w:rsid w:val="005100A3"/>
    <w:rPr>
      <w:sz w:val="16"/>
      <w:szCs w:val="16"/>
    </w:rPr>
  </w:style>
  <w:style w:type="paragraph" w:styleId="Tekstopmerking">
    <w:name w:val="annotation text"/>
    <w:basedOn w:val="Standaard"/>
    <w:link w:val="TekstopmerkingChar"/>
    <w:uiPriority w:val="99"/>
    <w:semiHidden/>
    <w:unhideWhenUsed/>
    <w:rsid w:val="005100A3"/>
    <w:rPr>
      <w:sz w:val="20"/>
      <w:szCs w:val="20"/>
    </w:rPr>
  </w:style>
  <w:style w:type="character" w:customStyle="1" w:styleId="TekstopmerkingChar">
    <w:name w:val="Tekst opmerking Char"/>
    <w:basedOn w:val="Standaardalinea-lettertype"/>
    <w:link w:val="Tekstopmerking"/>
    <w:uiPriority w:val="99"/>
    <w:semiHidden/>
    <w:rsid w:val="005100A3"/>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5100A3"/>
    <w:rPr>
      <w:b/>
      <w:bCs/>
    </w:rPr>
  </w:style>
  <w:style w:type="character" w:customStyle="1" w:styleId="OnderwerpvanopmerkingChar">
    <w:name w:val="Onderwerp van opmerking Char"/>
    <w:basedOn w:val="TekstopmerkingChar"/>
    <w:link w:val="Onderwerpvanopmerking"/>
    <w:uiPriority w:val="99"/>
    <w:semiHidden/>
    <w:rsid w:val="005100A3"/>
    <w:rPr>
      <w:rFonts w:ascii="Calibri" w:hAnsi="Calibri" w:cs="Calibri"/>
      <w:b/>
      <w:bCs/>
      <w:sz w:val="20"/>
      <w:szCs w:val="20"/>
    </w:rPr>
  </w:style>
  <w:style w:type="paragraph" w:styleId="Ballontekst">
    <w:name w:val="Balloon Text"/>
    <w:basedOn w:val="Standaard"/>
    <w:link w:val="BallontekstChar"/>
    <w:uiPriority w:val="99"/>
    <w:semiHidden/>
    <w:unhideWhenUsed/>
    <w:rsid w:val="005100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00A3"/>
    <w:rPr>
      <w:rFonts w:ascii="Segoe UI" w:hAnsi="Segoe UI" w:cs="Segoe UI"/>
      <w:sz w:val="18"/>
      <w:szCs w:val="18"/>
    </w:rPr>
  </w:style>
  <w:style w:type="paragraph" w:styleId="Revisie">
    <w:name w:val="Revision"/>
    <w:hidden/>
    <w:uiPriority w:val="99"/>
    <w:semiHidden/>
    <w:rsid w:val="00A8656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42316">
      <w:bodyDiv w:val="1"/>
      <w:marLeft w:val="0"/>
      <w:marRight w:val="0"/>
      <w:marTop w:val="0"/>
      <w:marBottom w:val="0"/>
      <w:divBdr>
        <w:top w:val="none" w:sz="0" w:space="0" w:color="auto"/>
        <w:left w:val="none" w:sz="0" w:space="0" w:color="auto"/>
        <w:bottom w:val="none" w:sz="0" w:space="0" w:color="auto"/>
        <w:right w:val="none" w:sz="0" w:space="0" w:color="auto"/>
      </w:divBdr>
    </w:div>
    <w:div w:id="9971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2890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TransIP</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Eckhardt</dc:creator>
  <cp:keywords/>
  <dc:description/>
  <cp:lastModifiedBy>Dineke Philipse</cp:lastModifiedBy>
  <cp:revision>2</cp:revision>
  <dcterms:created xsi:type="dcterms:W3CDTF">2021-07-07T15:38:00Z</dcterms:created>
  <dcterms:modified xsi:type="dcterms:W3CDTF">2021-07-07T15:38:00Z</dcterms:modified>
</cp:coreProperties>
</file>